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99" w:rsidRPr="00B14499" w:rsidRDefault="00B14499" w:rsidP="00B14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14499">
        <w:rPr>
          <w:rFonts w:ascii="Times New Roman" w:hAnsi="Times New Roman" w:cs="Times New Roman"/>
          <w:sz w:val="24"/>
          <w:szCs w:val="24"/>
        </w:rPr>
        <w:t xml:space="preserve">Темы </w:t>
      </w:r>
      <w:proofErr w:type="gramStart"/>
      <w:r w:rsidRPr="00B14499">
        <w:rPr>
          <w:rFonts w:ascii="Times New Roman" w:hAnsi="Times New Roman" w:cs="Times New Roman"/>
          <w:sz w:val="24"/>
          <w:szCs w:val="24"/>
        </w:rPr>
        <w:t>рефератов  докладов</w:t>
      </w:r>
      <w:proofErr w:type="gramEnd"/>
    </w:p>
    <w:bookmarkEnd w:id="0"/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1.</w:t>
      </w:r>
      <w:r w:rsidRPr="00B14499">
        <w:rPr>
          <w:rFonts w:ascii="Times New Roman" w:hAnsi="Times New Roman" w:cs="Times New Roman"/>
          <w:sz w:val="24"/>
          <w:szCs w:val="24"/>
        </w:rPr>
        <w:tab/>
        <w:t>Развитие физической культуры и спорта как научного направления.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2.</w:t>
      </w:r>
      <w:r w:rsidRPr="00B14499">
        <w:rPr>
          <w:rFonts w:ascii="Times New Roman" w:hAnsi="Times New Roman" w:cs="Times New Roman"/>
          <w:sz w:val="24"/>
          <w:szCs w:val="24"/>
        </w:rPr>
        <w:tab/>
        <w:t>Краткая характеристика зарубежного законодательства о физической культуре и спорте на примере Франции.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3.</w:t>
      </w:r>
      <w:r w:rsidRPr="00B14499">
        <w:rPr>
          <w:rFonts w:ascii="Times New Roman" w:hAnsi="Times New Roman" w:cs="Times New Roman"/>
          <w:sz w:val="24"/>
          <w:szCs w:val="24"/>
        </w:rPr>
        <w:tab/>
        <w:t>Краткая характеристика зарубежного законодательства о физической культуре и спорте на примере США.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4.</w:t>
      </w:r>
      <w:r w:rsidRPr="00B14499">
        <w:rPr>
          <w:rFonts w:ascii="Times New Roman" w:hAnsi="Times New Roman" w:cs="Times New Roman"/>
          <w:sz w:val="24"/>
          <w:szCs w:val="24"/>
        </w:rPr>
        <w:tab/>
        <w:t>Краткая характеристика зарубежного законодательства о физической культуре и спорте на примере Китая.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5.</w:t>
      </w:r>
      <w:r w:rsidRPr="00B14499">
        <w:rPr>
          <w:rFonts w:ascii="Times New Roman" w:hAnsi="Times New Roman" w:cs="Times New Roman"/>
          <w:sz w:val="24"/>
          <w:szCs w:val="24"/>
        </w:rPr>
        <w:tab/>
        <w:t>Государственное управление и государственная политика в области физической культуры и спорта: сущность, принципы, ценностные основания, направления, инструменты.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6.</w:t>
      </w:r>
      <w:r w:rsidRPr="00B14499">
        <w:rPr>
          <w:rFonts w:ascii="Times New Roman" w:hAnsi="Times New Roman" w:cs="Times New Roman"/>
          <w:sz w:val="24"/>
          <w:szCs w:val="24"/>
        </w:rPr>
        <w:tab/>
        <w:t>Государственная регистрация и государственное лицензирование в области физической культуры и спорта.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7.</w:t>
      </w:r>
      <w:r w:rsidRPr="00B14499">
        <w:rPr>
          <w:rFonts w:ascii="Times New Roman" w:hAnsi="Times New Roman" w:cs="Times New Roman"/>
          <w:sz w:val="24"/>
          <w:szCs w:val="24"/>
        </w:rPr>
        <w:tab/>
        <w:t>Пределы вмешательства и невмешательства государства в области физической культуры и спорта.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8.</w:t>
      </w:r>
      <w:r w:rsidRPr="00B14499">
        <w:rPr>
          <w:rFonts w:ascii="Times New Roman" w:hAnsi="Times New Roman" w:cs="Times New Roman"/>
          <w:sz w:val="24"/>
          <w:szCs w:val="24"/>
        </w:rPr>
        <w:tab/>
        <w:t xml:space="preserve">Государственно-частное партнерство в области физической культуры и спорта. 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9.</w:t>
      </w:r>
      <w:r w:rsidRPr="00B14499">
        <w:rPr>
          <w:rFonts w:ascii="Times New Roman" w:hAnsi="Times New Roman" w:cs="Times New Roman"/>
          <w:sz w:val="24"/>
          <w:szCs w:val="24"/>
        </w:rPr>
        <w:tab/>
        <w:t>Саморегулирование и саморегулируемые организации в области физической культуры и спорта, их статус и особенности деятельности.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10.</w:t>
      </w:r>
      <w:r w:rsidRPr="00B14499">
        <w:rPr>
          <w:rFonts w:ascii="Times New Roman" w:hAnsi="Times New Roman" w:cs="Times New Roman"/>
          <w:sz w:val="24"/>
          <w:szCs w:val="24"/>
        </w:rPr>
        <w:tab/>
        <w:t>Физическая культура и спорт в условиях глобализации.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11.</w:t>
      </w:r>
      <w:r w:rsidRPr="00B14499">
        <w:rPr>
          <w:rFonts w:ascii="Times New Roman" w:hAnsi="Times New Roman" w:cs="Times New Roman"/>
          <w:sz w:val="24"/>
          <w:szCs w:val="24"/>
        </w:rPr>
        <w:tab/>
        <w:t>Статус участников спортивных правоотношений: спортивные агенты.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12.</w:t>
      </w:r>
      <w:r w:rsidRPr="00B14499">
        <w:rPr>
          <w:rFonts w:ascii="Times New Roman" w:hAnsi="Times New Roman" w:cs="Times New Roman"/>
          <w:sz w:val="24"/>
          <w:szCs w:val="24"/>
        </w:rPr>
        <w:tab/>
        <w:t>Статус участников спортивных правоотношений: спортивные менеджеры.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13.</w:t>
      </w:r>
      <w:r w:rsidRPr="00B14499">
        <w:rPr>
          <w:rFonts w:ascii="Times New Roman" w:hAnsi="Times New Roman" w:cs="Times New Roman"/>
          <w:sz w:val="24"/>
          <w:szCs w:val="24"/>
        </w:rPr>
        <w:tab/>
        <w:t>Правовые основы ресурсного и финансового обеспечения физической культуры и спорта.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14.</w:t>
      </w:r>
      <w:r w:rsidRPr="00B14499">
        <w:rPr>
          <w:rFonts w:ascii="Times New Roman" w:hAnsi="Times New Roman" w:cs="Times New Roman"/>
          <w:sz w:val="24"/>
          <w:szCs w:val="24"/>
        </w:rPr>
        <w:tab/>
        <w:t>Спортивные команды, ассоциации, федерации и иные спортивные объединения.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15.</w:t>
      </w:r>
      <w:r w:rsidRPr="00B14499">
        <w:rPr>
          <w:rFonts w:ascii="Times New Roman" w:hAnsi="Times New Roman" w:cs="Times New Roman"/>
          <w:sz w:val="24"/>
          <w:szCs w:val="24"/>
        </w:rPr>
        <w:tab/>
        <w:t>Особенности трудовых отношений и их регулирования в профессиональном спорте и в спорте высших достижений.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16.</w:t>
      </w:r>
      <w:r w:rsidRPr="00B14499">
        <w:rPr>
          <w:rFonts w:ascii="Times New Roman" w:hAnsi="Times New Roman" w:cs="Times New Roman"/>
          <w:sz w:val="24"/>
          <w:szCs w:val="24"/>
        </w:rPr>
        <w:tab/>
        <w:t xml:space="preserve">Социальные гарантии и социальная защита участников спортивных правоотношений. 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17.</w:t>
      </w:r>
      <w:r w:rsidRPr="00B14499">
        <w:rPr>
          <w:rFonts w:ascii="Times New Roman" w:hAnsi="Times New Roman" w:cs="Times New Roman"/>
          <w:sz w:val="24"/>
          <w:szCs w:val="24"/>
        </w:rPr>
        <w:tab/>
        <w:t>Регламентация спортивных трансферов.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18.</w:t>
      </w:r>
      <w:r w:rsidRPr="00B14499">
        <w:rPr>
          <w:rFonts w:ascii="Times New Roman" w:hAnsi="Times New Roman" w:cs="Times New Roman"/>
          <w:sz w:val="24"/>
          <w:szCs w:val="24"/>
        </w:rPr>
        <w:tab/>
        <w:t>Этика в спорте и принципы «</w:t>
      </w:r>
      <w:proofErr w:type="spellStart"/>
      <w:r w:rsidRPr="00B14499">
        <w:rPr>
          <w:rFonts w:ascii="Times New Roman" w:hAnsi="Times New Roman" w:cs="Times New Roman"/>
          <w:sz w:val="24"/>
          <w:szCs w:val="24"/>
        </w:rPr>
        <w:t>Фэйр</w:t>
      </w:r>
      <w:proofErr w:type="spellEnd"/>
      <w:r w:rsidRPr="00B144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499">
        <w:rPr>
          <w:rFonts w:ascii="Times New Roman" w:hAnsi="Times New Roman" w:cs="Times New Roman"/>
          <w:sz w:val="24"/>
          <w:szCs w:val="24"/>
        </w:rPr>
        <w:t>плэй</w:t>
      </w:r>
      <w:proofErr w:type="spellEnd"/>
      <w:r w:rsidRPr="00B14499">
        <w:rPr>
          <w:rFonts w:ascii="Times New Roman" w:hAnsi="Times New Roman" w:cs="Times New Roman"/>
          <w:sz w:val="24"/>
          <w:szCs w:val="24"/>
        </w:rPr>
        <w:t>»: конституционно-правовой взгляд.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19.</w:t>
      </w:r>
      <w:r w:rsidRPr="00B14499">
        <w:rPr>
          <w:rFonts w:ascii="Times New Roman" w:hAnsi="Times New Roman" w:cs="Times New Roman"/>
          <w:sz w:val="24"/>
          <w:szCs w:val="24"/>
        </w:rPr>
        <w:tab/>
        <w:t xml:space="preserve">Юридическая ответственность в области физической культуры </w:t>
      </w:r>
      <w:proofErr w:type="gramStart"/>
      <w:r w:rsidRPr="00B14499">
        <w:rPr>
          <w:rFonts w:ascii="Times New Roman" w:hAnsi="Times New Roman" w:cs="Times New Roman"/>
          <w:sz w:val="24"/>
          <w:szCs w:val="24"/>
        </w:rPr>
        <w:t>и  спорта</w:t>
      </w:r>
      <w:proofErr w:type="gramEnd"/>
      <w:r w:rsidRPr="00B144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20.</w:t>
      </w:r>
      <w:r w:rsidRPr="00B14499">
        <w:rPr>
          <w:rFonts w:ascii="Times New Roman" w:hAnsi="Times New Roman" w:cs="Times New Roman"/>
          <w:sz w:val="24"/>
          <w:szCs w:val="24"/>
        </w:rPr>
        <w:tab/>
        <w:t>Правовое регулирование обеспечения безопасности спортивных мероприятий.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21.</w:t>
      </w:r>
      <w:r w:rsidRPr="00B14499">
        <w:rPr>
          <w:rFonts w:ascii="Times New Roman" w:hAnsi="Times New Roman" w:cs="Times New Roman"/>
          <w:sz w:val="24"/>
          <w:szCs w:val="24"/>
        </w:rPr>
        <w:tab/>
        <w:t>Проявления ненависти, насилия и агрессии в спорте и в среде спортивных болельщиков, особенностей правового регулирования борьбы с указанными явлениями.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22.</w:t>
      </w:r>
      <w:r w:rsidRPr="00B14499">
        <w:rPr>
          <w:rFonts w:ascii="Times New Roman" w:hAnsi="Times New Roman" w:cs="Times New Roman"/>
          <w:sz w:val="24"/>
          <w:szCs w:val="24"/>
        </w:rPr>
        <w:tab/>
        <w:t>Правовое регулирование организации и развития физической культуры и спорта в системе высшего профессионального образования.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23.</w:t>
      </w:r>
      <w:r w:rsidRPr="00B14499">
        <w:rPr>
          <w:rFonts w:ascii="Times New Roman" w:hAnsi="Times New Roman" w:cs="Times New Roman"/>
          <w:sz w:val="24"/>
          <w:szCs w:val="24"/>
        </w:rPr>
        <w:tab/>
        <w:t xml:space="preserve">Правовое регулирование и особенности индустрии и экономики физической культуры и спорта. </w:t>
      </w:r>
    </w:p>
    <w:p w:rsidR="00B14499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24.</w:t>
      </w:r>
      <w:r w:rsidRPr="00B14499">
        <w:rPr>
          <w:rFonts w:ascii="Times New Roman" w:hAnsi="Times New Roman" w:cs="Times New Roman"/>
          <w:sz w:val="24"/>
          <w:szCs w:val="24"/>
        </w:rPr>
        <w:tab/>
        <w:t>Правовое регулирование предпринимательской деятельности в области физической культуры и спорта, спортивного менеджмента и спортивного маркетинга.</w:t>
      </w:r>
    </w:p>
    <w:p w:rsidR="00405A84" w:rsidRPr="00B14499" w:rsidRDefault="00B14499" w:rsidP="00B14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4499">
        <w:rPr>
          <w:rFonts w:ascii="Times New Roman" w:hAnsi="Times New Roman" w:cs="Times New Roman"/>
          <w:sz w:val="24"/>
          <w:szCs w:val="24"/>
        </w:rPr>
        <w:t>25.</w:t>
      </w:r>
      <w:r w:rsidRPr="00B14499">
        <w:rPr>
          <w:rFonts w:ascii="Times New Roman" w:hAnsi="Times New Roman" w:cs="Times New Roman"/>
          <w:sz w:val="24"/>
          <w:szCs w:val="24"/>
        </w:rPr>
        <w:tab/>
        <w:t>Правовое регулирование инфраструктуры в области физической культуры и спорта. Спортивные объекты.</w:t>
      </w:r>
    </w:p>
    <w:sectPr w:rsidR="00405A84" w:rsidRPr="00B14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99"/>
    <w:rsid w:val="00405A84"/>
    <w:rsid w:val="00B1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EF0C8-D360-4284-AAE8-DBC222CC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Дарья Николаевна</dc:creator>
  <cp:keywords/>
  <dc:description/>
  <cp:lastModifiedBy>Архипова Дарья Николаевна</cp:lastModifiedBy>
  <cp:revision>1</cp:revision>
  <dcterms:created xsi:type="dcterms:W3CDTF">2020-12-22T08:53:00Z</dcterms:created>
  <dcterms:modified xsi:type="dcterms:W3CDTF">2020-12-22T08:55:00Z</dcterms:modified>
</cp:coreProperties>
</file>